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0425F" w14:textId="466A608E" w:rsidR="004A11EB" w:rsidRDefault="004A11EB">
      <w:r w:rsidRPr="004A11EB">
        <w:rPr>
          <w:b/>
          <w:bCs/>
          <w:sz w:val="28"/>
          <w:szCs w:val="28"/>
        </w:rPr>
        <w:t xml:space="preserve">PRIVACY </w:t>
      </w:r>
      <w:r w:rsidR="00C1753D">
        <w:rPr>
          <w:b/>
          <w:bCs/>
          <w:sz w:val="28"/>
          <w:szCs w:val="28"/>
        </w:rPr>
        <w:t>NOTICE</w:t>
      </w:r>
    </w:p>
    <w:p w14:paraId="202F19F2" w14:textId="1E3B8DD6" w:rsidR="004A11EB" w:rsidRDefault="004A11EB">
      <w:pPr>
        <w:rPr>
          <w:rFonts w:cstheme="minorHAnsi"/>
        </w:rPr>
      </w:pPr>
      <w:r w:rsidRPr="004A11EB">
        <w:rPr>
          <w:rFonts w:cstheme="minorHAnsi"/>
        </w:rPr>
        <w:t xml:space="preserve">Argeau Holdings Limited (“Argeau”) is committed to protecting and respecting your privacy. </w:t>
      </w:r>
    </w:p>
    <w:p w14:paraId="00B7D224" w14:textId="57A57BB0" w:rsidR="00251AF1" w:rsidRPr="00235FF1" w:rsidRDefault="00251AF1" w:rsidP="00235FF1">
      <w:pPr>
        <w:pStyle w:val="NormalWeb"/>
        <w:shd w:val="clear" w:color="auto" w:fill="FFFFFF"/>
        <w:spacing w:before="0" w:beforeAutospacing="0" w:after="360" w:afterAutospacing="0"/>
        <w:rPr>
          <w:rFonts w:ascii="Calibri" w:hAnsi="Calibri" w:cs="Calibri"/>
          <w:sz w:val="22"/>
          <w:szCs w:val="22"/>
        </w:rPr>
      </w:pPr>
      <w:r w:rsidRPr="00235FF1">
        <w:rPr>
          <w:rFonts w:ascii="Calibri" w:hAnsi="Calibri" w:cs="Calibri"/>
          <w:sz w:val="22"/>
          <w:szCs w:val="22"/>
        </w:rPr>
        <w:t xml:space="preserve">To provide you with relevant information, respond to your queries, we sometimes request that you provide us with information about yourself. </w:t>
      </w:r>
      <w:r w:rsidR="00EA6B27">
        <w:rPr>
          <w:rFonts w:ascii="Calibri" w:hAnsi="Calibri" w:cs="Calibri"/>
          <w:sz w:val="22"/>
          <w:szCs w:val="22"/>
        </w:rPr>
        <w:t>Argeau</w:t>
      </w:r>
      <w:r w:rsidRPr="00235FF1">
        <w:rPr>
          <w:rFonts w:ascii="Calibri" w:hAnsi="Calibri" w:cs="Calibri"/>
          <w:sz w:val="22"/>
          <w:szCs w:val="22"/>
        </w:rPr>
        <w:t xml:space="preserve"> will identify itself on web pages and in correspondence.</w:t>
      </w:r>
    </w:p>
    <w:p w14:paraId="27056301" w14:textId="7A91FB79" w:rsidR="00251AF1" w:rsidRPr="00235FF1" w:rsidRDefault="00251AF1" w:rsidP="00235FF1">
      <w:pPr>
        <w:pStyle w:val="NormalWeb"/>
        <w:shd w:val="clear" w:color="auto" w:fill="FFFFFF"/>
        <w:spacing w:before="0" w:beforeAutospacing="0" w:after="360" w:afterAutospacing="0"/>
        <w:rPr>
          <w:rFonts w:ascii="Calibri" w:hAnsi="Calibri" w:cs="Calibri"/>
          <w:sz w:val="22"/>
          <w:szCs w:val="22"/>
        </w:rPr>
      </w:pPr>
      <w:r w:rsidRPr="00235FF1">
        <w:rPr>
          <w:rFonts w:ascii="Calibri" w:hAnsi="Calibri" w:cs="Calibri"/>
          <w:sz w:val="22"/>
          <w:szCs w:val="22"/>
        </w:rPr>
        <w:t xml:space="preserve">This Privacy Notice will inform you of the information we gather and how it is used. </w:t>
      </w:r>
      <w:r w:rsidR="00EA6B27">
        <w:rPr>
          <w:rFonts w:ascii="Calibri" w:hAnsi="Calibri" w:cs="Calibri"/>
          <w:sz w:val="22"/>
          <w:szCs w:val="22"/>
        </w:rPr>
        <w:t>Argeau</w:t>
      </w:r>
      <w:r w:rsidRPr="00235FF1">
        <w:rPr>
          <w:rFonts w:ascii="Calibri" w:hAnsi="Calibri" w:cs="Calibri"/>
          <w:sz w:val="22"/>
          <w:szCs w:val="22"/>
        </w:rPr>
        <w:t xml:space="preserve"> maintains the same privacy practices with respect to data that is collected off-line and this notice also covers those methods of data collection and use. </w:t>
      </w:r>
      <w:r w:rsidR="00EA6B27">
        <w:rPr>
          <w:rFonts w:ascii="Calibri" w:hAnsi="Calibri" w:cs="Calibri"/>
          <w:sz w:val="22"/>
          <w:szCs w:val="22"/>
        </w:rPr>
        <w:t>Argeau</w:t>
      </w:r>
      <w:r w:rsidRPr="00235FF1">
        <w:rPr>
          <w:rFonts w:ascii="Calibri" w:hAnsi="Calibri" w:cs="Calibri"/>
          <w:sz w:val="22"/>
          <w:szCs w:val="22"/>
        </w:rPr>
        <w:t xml:space="preserve"> complies with </w:t>
      </w:r>
      <w:r w:rsidR="00EA6B27">
        <w:rPr>
          <w:rFonts w:ascii="Calibri" w:hAnsi="Calibri" w:cs="Calibri"/>
          <w:sz w:val="22"/>
          <w:szCs w:val="22"/>
        </w:rPr>
        <w:t xml:space="preserve">the </w:t>
      </w:r>
      <w:r w:rsidRPr="00235FF1">
        <w:rPr>
          <w:rFonts w:ascii="Calibri" w:hAnsi="Calibri" w:cs="Calibri"/>
          <w:sz w:val="22"/>
          <w:szCs w:val="22"/>
        </w:rPr>
        <w:t xml:space="preserve">General Data </w:t>
      </w:r>
      <w:r w:rsidR="00C1753D">
        <w:rPr>
          <w:rFonts w:ascii="Calibri" w:hAnsi="Calibri" w:cs="Calibri"/>
          <w:sz w:val="22"/>
          <w:szCs w:val="22"/>
        </w:rPr>
        <w:t>P</w:t>
      </w:r>
      <w:r w:rsidRPr="00235FF1">
        <w:rPr>
          <w:rFonts w:ascii="Calibri" w:hAnsi="Calibri" w:cs="Calibri"/>
          <w:sz w:val="22"/>
          <w:szCs w:val="22"/>
        </w:rPr>
        <w:t xml:space="preserve">rotection Regulation </w:t>
      </w:r>
      <w:r w:rsidR="00C1753D">
        <w:rPr>
          <w:rFonts w:ascii="Calibri" w:hAnsi="Calibri" w:cs="Calibri"/>
          <w:sz w:val="22"/>
          <w:szCs w:val="22"/>
        </w:rPr>
        <w:t>(</w:t>
      </w:r>
      <w:r w:rsidRPr="00235FF1">
        <w:rPr>
          <w:rFonts w:ascii="Calibri" w:hAnsi="Calibri" w:cs="Calibri"/>
          <w:sz w:val="22"/>
          <w:szCs w:val="22"/>
        </w:rPr>
        <w:t>GDPR</w:t>
      </w:r>
      <w:r w:rsidR="00C1753D">
        <w:rPr>
          <w:rFonts w:ascii="Calibri" w:hAnsi="Calibri" w:cs="Calibri"/>
          <w:sz w:val="22"/>
          <w:szCs w:val="22"/>
        </w:rPr>
        <w:t xml:space="preserve">) in the way we </w:t>
      </w:r>
      <w:r w:rsidRPr="00235FF1">
        <w:rPr>
          <w:rFonts w:ascii="Calibri" w:hAnsi="Calibri" w:cs="Calibri"/>
          <w:sz w:val="22"/>
          <w:szCs w:val="22"/>
        </w:rPr>
        <w:t>collect use and ret</w:t>
      </w:r>
      <w:r w:rsidR="00C1753D">
        <w:rPr>
          <w:rFonts w:ascii="Calibri" w:hAnsi="Calibri" w:cs="Calibri"/>
          <w:sz w:val="22"/>
          <w:szCs w:val="22"/>
        </w:rPr>
        <w:t>ai</w:t>
      </w:r>
      <w:r w:rsidRPr="00235FF1">
        <w:rPr>
          <w:rFonts w:ascii="Calibri" w:hAnsi="Calibri" w:cs="Calibri"/>
          <w:sz w:val="22"/>
          <w:szCs w:val="22"/>
        </w:rPr>
        <w:t xml:space="preserve">n personal </w:t>
      </w:r>
      <w:r w:rsidR="00C1753D">
        <w:rPr>
          <w:rFonts w:ascii="Calibri" w:hAnsi="Calibri" w:cs="Calibri"/>
          <w:sz w:val="22"/>
          <w:szCs w:val="22"/>
        </w:rPr>
        <w:t>data</w:t>
      </w:r>
      <w:r w:rsidRPr="00235FF1">
        <w:rPr>
          <w:rFonts w:ascii="Calibri" w:hAnsi="Calibri" w:cs="Calibri"/>
          <w:sz w:val="22"/>
          <w:szCs w:val="22"/>
        </w:rPr>
        <w:t>.</w:t>
      </w:r>
    </w:p>
    <w:p w14:paraId="7235C78A" w14:textId="77777777" w:rsidR="004A11EB" w:rsidRPr="004A11EB" w:rsidRDefault="004A11EB">
      <w:pPr>
        <w:rPr>
          <w:rFonts w:cstheme="minorHAnsi"/>
        </w:rPr>
      </w:pPr>
      <w:r w:rsidRPr="004A11EB">
        <w:rPr>
          <w:rFonts w:cstheme="minorHAnsi"/>
        </w:rPr>
        <w:t xml:space="preserve">For the purposes of the GDPR the data controller is: </w:t>
      </w:r>
    </w:p>
    <w:p w14:paraId="1434F751" w14:textId="77777777" w:rsidR="004A11EB" w:rsidRPr="004A11EB" w:rsidRDefault="004A11EB">
      <w:pPr>
        <w:rPr>
          <w:rFonts w:cstheme="minorHAnsi"/>
        </w:rPr>
      </w:pPr>
      <w:r w:rsidRPr="004A11EB">
        <w:rPr>
          <w:rFonts w:ascii="Segoe UI Emoji" w:hAnsi="Segoe UI Emoji" w:cs="Segoe UI Emoji"/>
        </w:rPr>
        <w:t>◼</w:t>
      </w:r>
      <w:r w:rsidRPr="004A11EB">
        <w:rPr>
          <w:rFonts w:cstheme="minorHAnsi"/>
        </w:rPr>
        <w:t xml:space="preserve"> Contact: Adam Cleland</w:t>
      </w:r>
    </w:p>
    <w:p w14:paraId="4F008D68" w14:textId="77777777" w:rsidR="004A11EB" w:rsidRPr="004A11EB" w:rsidRDefault="004A11EB">
      <w:pPr>
        <w:rPr>
          <w:rFonts w:cstheme="minorHAnsi"/>
        </w:rPr>
      </w:pPr>
      <w:r w:rsidRPr="004A11EB">
        <w:rPr>
          <w:rFonts w:cstheme="minorHAnsi"/>
        </w:rPr>
        <w:t xml:space="preserve"> </w:t>
      </w:r>
      <w:r w:rsidRPr="004A11EB">
        <w:rPr>
          <w:rFonts w:ascii="Segoe UI Emoji" w:hAnsi="Segoe UI Emoji" w:cs="Segoe UI Emoji"/>
        </w:rPr>
        <w:t>◼</w:t>
      </w:r>
      <w:r w:rsidRPr="004A11EB">
        <w:rPr>
          <w:rFonts w:cstheme="minorHAnsi"/>
        </w:rPr>
        <w:t xml:space="preserve"> Address: Argeau Holdings Limited, 20 Hatch Street Lower, Dublin, D02 XH02, </w:t>
      </w:r>
    </w:p>
    <w:p w14:paraId="633DA459" w14:textId="77777777" w:rsidR="004A11EB" w:rsidRPr="004A11EB" w:rsidRDefault="004A11EB">
      <w:pPr>
        <w:rPr>
          <w:rFonts w:cstheme="minorHAnsi"/>
        </w:rPr>
      </w:pPr>
      <w:r w:rsidRPr="004A11EB">
        <w:rPr>
          <w:rFonts w:ascii="Segoe UI Emoji" w:hAnsi="Segoe UI Emoji" w:cs="Segoe UI Emoji"/>
        </w:rPr>
        <w:t>◼</w:t>
      </w:r>
      <w:r w:rsidRPr="004A11EB">
        <w:rPr>
          <w:rFonts w:cstheme="minorHAnsi"/>
        </w:rPr>
        <w:t xml:space="preserve"> Office Phone Number: 01 969 4444</w:t>
      </w:r>
    </w:p>
    <w:p w14:paraId="4ED6D4CE" w14:textId="77777777" w:rsidR="004A11EB" w:rsidRPr="004A11EB" w:rsidRDefault="004A11EB">
      <w:pPr>
        <w:rPr>
          <w:rFonts w:cstheme="minorHAnsi"/>
        </w:rPr>
      </w:pPr>
      <w:r w:rsidRPr="004A11EB">
        <w:rPr>
          <w:rFonts w:ascii="Segoe UI Emoji" w:hAnsi="Segoe UI Emoji" w:cs="Segoe UI Emoji"/>
        </w:rPr>
        <w:t>◼</w:t>
      </w:r>
      <w:r w:rsidRPr="004A11EB">
        <w:rPr>
          <w:rFonts w:cstheme="minorHAnsi"/>
        </w:rPr>
        <w:t xml:space="preserve"> Email: </w:t>
      </w:r>
      <w:r>
        <w:rPr>
          <w:rFonts w:cstheme="minorHAnsi"/>
        </w:rPr>
        <w:t>adam.cleland@argeau.com</w:t>
      </w:r>
    </w:p>
    <w:p w14:paraId="252CE326" w14:textId="77777777" w:rsidR="004A11EB" w:rsidRDefault="004A11EB">
      <w:pPr>
        <w:rPr>
          <w:rFonts w:cstheme="minorHAnsi"/>
        </w:rPr>
      </w:pPr>
      <w:r w:rsidRPr="004A11EB">
        <w:rPr>
          <w:rFonts w:cstheme="minorHAnsi"/>
        </w:rPr>
        <w:t xml:space="preserve">Please read this Statement carefully as this sets out the basis on which any personal data we collect from you (or that you provide to us) is processed. </w:t>
      </w:r>
    </w:p>
    <w:p w14:paraId="4612FD79" w14:textId="7D35CB92" w:rsidR="004A11EB" w:rsidRPr="004A11EB" w:rsidRDefault="005C390A">
      <w:pPr>
        <w:rPr>
          <w:rFonts w:cstheme="minorHAnsi"/>
          <w:b/>
          <w:bCs/>
        </w:rPr>
      </w:pPr>
      <w:r>
        <w:rPr>
          <w:rFonts w:cstheme="minorHAnsi"/>
          <w:b/>
          <w:bCs/>
        </w:rPr>
        <w:t>Who we are</w:t>
      </w:r>
    </w:p>
    <w:p w14:paraId="6192EE89" w14:textId="51F7DB94" w:rsidR="004A11EB" w:rsidRPr="004A11EB" w:rsidRDefault="004A11EB">
      <w:pPr>
        <w:rPr>
          <w:rFonts w:cstheme="minorHAnsi"/>
        </w:rPr>
      </w:pPr>
      <w:r>
        <w:rPr>
          <w:rFonts w:cstheme="minorHAnsi"/>
        </w:rPr>
        <w:t xml:space="preserve">Argeau is a provider of </w:t>
      </w:r>
      <w:r w:rsidR="00BA00C3">
        <w:rPr>
          <w:rFonts w:cstheme="minorHAnsi"/>
        </w:rPr>
        <w:t>financial technology and advisory services</w:t>
      </w:r>
      <w:r>
        <w:rPr>
          <w:rFonts w:cstheme="minorHAnsi"/>
        </w:rPr>
        <w:t xml:space="preserve">. </w:t>
      </w:r>
      <w:r w:rsidRPr="00BC6DB2">
        <w:rPr>
          <w:rFonts w:cstheme="minorHAnsi"/>
        </w:rPr>
        <w:t>Founded in 2020</w:t>
      </w:r>
      <w:r w:rsidR="00876F67">
        <w:rPr>
          <w:rFonts w:cstheme="minorHAnsi"/>
        </w:rPr>
        <w:t>,</w:t>
      </w:r>
      <w:r w:rsidRPr="00BC6DB2">
        <w:rPr>
          <w:rFonts w:cstheme="minorHAnsi"/>
        </w:rPr>
        <w:t xml:space="preserve"> Argeau’s mission is to empower individuals and families of significant wealth to more effectively manage and oversee their assets.</w:t>
      </w:r>
    </w:p>
    <w:p w14:paraId="5CD5E6F8" w14:textId="77777777" w:rsidR="004A11EB" w:rsidRPr="004A11EB" w:rsidRDefault="004A11EB">
      <w:pPr>
        <w:rPr>
          <w:rFonts w:cstheme="minorHAnsi"/>
          <w:b/>
          <w:bCs/>
        </w:rPr>
      </w:pPr>
      <w:r w:rsidRPr="004A11EB">
        <w:rPr>
          <w:rFonts w:cstheme="minorHAnsi"/>
          <w:b/>
          <w:bCs/>
        </w:rPr>
        <w:t xml:space="preserve">Purpose for processing your data </w:t>
      </w:r>
    </w:p>
    <w:p w14:paraId="150A92D6" w14:textId="686D19B5" w:rsidR="005C3D3C" w:rsidRDefault="004A11EB">
      <w:pPr>
        <w:rPr>
          <w:rFonts w:cstheme="minorHAnsi"/>
        </w:rPr>
      </w:pPr>
      <w:r>
        <w:rPr>
          <w:rFonts w:cstheme="minorHAnsi"/>
        </w:rPr>
        <w:t xml:space="preserve">In order to provide </w:t>
      </w:r>
      <w:r w:rsidR="005C3D3C">
        <w:rPr>
          <w:rFonts w:cstheme="minorHAnsi"/>
        </w:rPr>
        <w:t xml:space="preserve">our </w:t>
      </w:r>
      <w:r w:rsidR="00991918">
        <w:rPr>
          <w:rFonts w:cstheme="minorHAnsi"/>
        </w:rPr>
        <w:t>services,</w:t>
      </w:r>
      <w:r w:rsidR="005C3D3C">
        <w:rPr>
          <w:rFonts w:cstheme="minorHAnsi"/>
        </w:rPr>
        <w:t xml:space="preserve"> we are obliged to collect and process information about our clients including their names and addresses and details of their assets and liabilities.</w:t>
      </w:r>
      <w:r w:rsidRPr="004A11EB">
        <w:rPr>
          <w:rFonts w:cstheme="minorHAnsi"/>
        </w:rPr>
        <w:t xml:space="preserve"> The level of information we gather will be appropriate to the nature and complexity of the product or service being </w:t>
      </w:r>
      <w:r w:rsidR="00373D69">
        <w:rPr>
          <w:rFonts w:cstheme="minorHAnsi"/>
        </w:rPr>
        <w:t>provided</w:t>
      </w:r>
      <w:r w:rsidRPr="004A11EB">
        <w:rPr>
          <w:rFonts w:cstheme="minorHAnsi"/>
        </w:rPr>
        <w:t xml:space="preserve">. Without this key information we would not be able to provide our client with a professional service. </w:t>
      </w:r>
    </w:p>
    <w:p w14:paraId="5F8DB624" w14:textId="797FEF49" w:rsidR="005C3D3C" w:rsidRDefault="004A11EB">
      <w:pPr>
        <w:rPr>
          <w:rFonts w:cstheme="minorHAnsi"/>
          <w:b/>
          <w:bCs/>
        </w:rPr>
      </w:pPr>
      <w:r w:rsidRPr="005C3D3C">
        <w:rPr>
          <w:rFonts w:cstheme="minorHAnsi"/>
          <w:b/>
          <w:bCs/>
        </w:rPr>
        <w:t xml:space="preserve">Why do </w:t>
      </w:r>
      <w:r w:rsidR="00621C99">
        <w:rPr>
          <w:rFonts w:cstheme="minorHAnsi"/>
          <w:b/>
          <w:bCs/>
        </w:rPr>
        <w:t>we</w:t>
      </w:r>
      <w:r w:rsidRPr="005C3D3C">
        <w:rPr>
          <w:rFonts w:cstheme="minorHAnsi"/>
          <w:b/>
          <w:bCs/>
        </w:rPr>
        <w:t xml:space="preserve"> need to collect and store personal data?</w:t>
      </w:r>
      <w:r w:rsidRPr="004A11EB">
        <w:rPr>
          <w:rFonts w:cstheme="minorHAnsi"/>
        </w:rPr>
        <w:t xml:space="preserve"> </w:t>
      </w:r>
      <w:r w:rsidR="00621C99" w:rsidRPr="00621C99">
        <w:rPr>
          <w:rFonts w:cstheme="minorHAnsi"/>
          <w:b/>
          <w:bCs/>
        </w:rPr>
        <w:t>Our Legal Basis</w:t>
      </w:r>
    </w:p>
    <w:p w14:paraId="3C0BB4F6" w14:textId="1A719CC0" w:rsidR="00294A4F" w:rsidRDefault="000A26F2">
      <w:pPr>
        <w:rPr>
          <w:rFonts w:cstheme="minorHAnsi"/>
        </w:rPr>
      </w:pPr>
      <w:r w:rsidRPr="000A26F2">
        <w:rPr>
          <w:rFonts w:cstheme="minorHAnsi"/>
        </w:rPr>
        <w:t>In order to provide you with the services we have contracted to provide</w:t>
      </w:r>
      <w:r w:rsidR="00A06991">
        <w:rPr>
          <w:rFonts w:cstheme="minorHAnsi"/>
        </w:rPr>
        <w:t xml:space="preserve">, Argeau needs to collect personal data about you. </w:t>
      </w:r>
      <w:r w:rsidR="00FE3475">
        <w:rPr>
          <w:rFonts w:cstheme="minorHAnsi"/>
        </w:rPr>
        <w:t xml:space="preserve">We need to collect certain personal data to meet our legal obligations. </w:t>
      </w:r>
      <w:r w:rsidR="00A70FC5">
        <w:rPr>
          <w:rFonts w:cstheme="minorHAnsi"/>
        </w:rPr>
        <w:t xml:space="preserve">Where you provide us with contact details e.g. </w:t>
      </w:r>
      <w:r w:rsidR="007830DF">
        <w:rPr>
          <w:rFonts w:cstheme="minorHAnsi"/>
        </w:rPr>
        <w:t xml:space="preserve">address, phone number, email address etc. </w:t>
      </w:r>
      <w:r w:rsidR="00F612B6">
        <w:rPr>
          <w:rFonts w:cstheme="minorHAnsi"/>
        </w:rPr>
        <w:t xml:space="preserve">this will be taken as consent to contact you </w:t>
      </w:r>
      <w:r w:rsidR="00440C98">
        <w:rPr>
          <w:rFonts w:cstheme="minorHAnsi"/>
        </w:rPr>
        <w:t xml:space="preserve">by these means to provide services. </w:t>
      </w:r>
    </w:p>
    <w:p w14:paraId="39C7B367" w14:textId="77777777" w:rsidR="00FC2CB2" w:rsidRDefault="004A11EB">
      <w:pPr>
        <w:rPr>
          <w:rFonts w:cstheme="minorHAnsi"/>
        </w:rPr>
      </w:pPr>
      <w:r w:rsidRPr="004A11EB">
        <w:rPr>
          <w:rFonts w:cstheme="minorHAnsi"/>
        </w:rPr>
        <w:t xml:space="preserve">Our lawful reason for processing your data under the GDPR is: </w:t>
      </w:r>
    </w:p>
    <w:p w14:paraId="003FD000" w14:textId="414B769E" w:rsidR="00FC2CB2" w:rsidRPr="002019FE" w:rsidRDefault="004A11EB" w:rsidP="002019FE">
      <w:pPr>
        <w:pStyle w:val="ListParagraph"/>
        <w:numPr>
          <w:ilvl w:val="0"/>
          <w:numId w:val="1"/>
        </w:numPr>
        <w:rPr>
          <w:rFonts w:cstheme="minorHAnsi"/>
        </w:rPr>
      </w:pPr>
      <w:r w:rsidRPr="002019FE">
        <w:rPr>
          <w:rFonts w:cstheme="minorHAnsi"/>
        </w:rPr>
        <w:t>Consent: You have agreed or explicitly consented to the using of your data in a specific way. Consent is implicit through the client</w:t>
      </w:r>
      <w:r w:rsidRPr="002019FE">
        <w:rPr>
          <w:rFonts w:ascii="Calibri" w:hAnsi="Calibri" w:cs="Calibri"/>
        </w:rPr>
        <w:t>’</w:t>
      </w:r>
      <w:r w:rsidRPr="002019FE">
        <w:rPr>
          <w:rFonts w:cstheme="minorHAnsi"/>
        </w:rPr>
        <w:t xml:space="preserve">s signature of </w:t>
      </w:r>
      <w:r w:rsidR="00AE0924" w:rsidRPr="002019FE">
        <w:rPr>
          <w:rFonts w:cstheme="minorHAnsi"/>
        </w:rPr>
        <w:t>our</w:t>
      </w:r>
      <w:r w:rsidRPr="002019FE">
        <w:rPr>
          <w:rFonts w:cstheme="minorHAnsi"/>
        </w:rPr>
        <w:t xml:space="preserve"> Terms of</w:t>
      </w:r>
      <w:r w:rsidR="00AE0924" w:rsidRPr="002019FE">
        <w:rPr>
          <w:rFonts w:cstheme="minorHAnsi"/>
        </w:rPr>
        <w:t xml:space="preserve"> Business. </w:t>
      </w:r>
      <w:r w:rsidRPr="002019FE">
        <w:rPr>
          <w:rFonts w:cstheme="minorHAnsi"/>
        </w:rPr>
        <w:t xml:space="preserve">You may withdraw your consent at any time. </w:t>
      </w:r>
    </w:p>
    <w:p w14:paraId="1A01DADF" w14:textId="7FDE0849" w:rsidR="002019FE" w:rsidRPr="002019FE" w:rsidRDefault="004A11EB" w:rsidP="002019FE">
      <w:pPr>
        <w:pStyle w:val="ListParagraph"/>
        <w:numPr>
          <w:ilvl w:val="0"/>
          <w:numId w:val="1"/>
        </w:numPr>
        <w:rPr>
          <w:rFonts w:cstheme="minorHAnsi"/>
        </w:rPr>
      </w:pPr>
      <w:r w:rsidRPr="002019FE">
        <w:rPr>
          <w:rFonts w:cstheme="minorHAnsi"/>
        </w:rPr>
        <w:t xml:space="preserve">Performance of a Contract: </w:t>
      </w:r>
      <w:r w:rsidR="009F6B53">
        <w:rPr>
          <w:rFonts w:cstheme="minorHAnsi"/>
        </w:rPr>
        <w:t xml:space="preserve">Where use is necessary </w:t>
      </w:r>
      <w:r w:rsidRPr="002019FE">
        <w:rPr>
          <w:rFonts w:cstheme="minorHAnsi"/>
        </w:rPr>
        <w:t xml:space="preserve">in relation to a </w:t>
      </w:r>
      <w:r w:rsidR="00161499">
        <w:rPr>
          <w:rFonts w:cstheme="minorHAnsi"/>
        </w:rPr>
        <w:t xml:space="preserve">service or </w:t>
      </w:r>
      <w:r w:rsidRPr="002019FE">
        <w:rPr>
          <w:rFonts w:cstheme="minorHAnsi"/>
        </w:rPr>
        <w:t xml:space="preserve">contract </w:t>
      </w:r>
      <w:r w:rsidR="00161499">
        <w:rPr>
          <w:rFonts w:cstheme="minorHAnsi"/>
        </w:rPr>
        <w:t>you have entered into.</w:t>
      </w:r>
    </w:p>
    <w:p w14:paraId="50B9FE9B" w14:textId="4666D431" w:rsidR="00DB4B3E" w:rsidRDefault="004A11EB" w:rsidP="002019FE">
      <w:pPr>
        <w:pStyle w:val="ListParagraph"/>
        <w:numPr>
          <w:ilvl w:val="0"/>
          <w:numId w:val="1"/>
        </w:numPr>
        <w:rPr>
          <w:rFonts w:cstheme="minorHAnsi"/>
        </w:rPr>
      </w:pPr>
      <w:r w:rsidRPr="002019FE">
        <w:rPr>
          <w:rFonts w:cstheme="minorHAnsi"/>
        </w:rPr>
        <w:lastRenderedPageBreak/>
        <w:t xml:space="preserve">Legal </w:t>
      </w:r>
      <w:r w:rsidR="00DB4B3E">
        <w:rPr>
          <w:rFonts w:cstheme="minorHAnsi"/>
        </w:rPr>
        <w:t xml:space="preserve">or Regulatory </w:t>
      </w:r>
      <w:r w:rsidRPr="002019FE">
        <w:rPr>
          <w:rFonts w:cstheme="minorHAnsi"/>
        </w:rPr>
        <w:t xml:space="preserve">Obligation: </w:t>
      </w:r>
      <w:r w:rsidR="005254B2">
        <w:rPr>
          <w:rFonts w:cstheme="minorHAnsi"/>
        </w:rPr>
        <w:t>Where u</w:t>
      </w:r>
      <w:r w:rsidRPr="002019FE">
        <w:rPr>
          <w:rFonts w:cstheme="minorHAnsi"/>
        </w:rPr>
        <w:t xml:space="preserve">se is necessary because we </w:t>
      </w:r>
      <w:proofErr w:type="gramStart"/>
      <w:r w:rsidRPr="002019FE">
        <w:rPr>
          <w:rFonts w:cstheme="minorHAnsi"/>
        </w:rPr>
        <w:t>have to</w:t>
      </w:r>
      <w:proofErr w:type="gramEnd"/>
      <w:r w:rsidRPr="002019FE">
        <w:rPr>
          <w:rFonts w:cstheme="minorHAnsi"/>
        </w:rPr>
        <w:t xml:space="preserve"> comply with a legal </w:t>
      </w:r>
      <w:r w:rsidR="00DB4B3E">
        <w:rPr>
          <w:rFonts w:cstheme="minorHAnsi"/>
        </w:rPr>
        <w:t xml:space="preserve">or regulatory </w:t>
      </w:r>
      <w:r w:rsidRPr="002019FE">
        <w:rPr>
          <w:rFonts w:cstheme="minorHAnsi"/>
        </w:rPr>
        <w:t xml:space="preserve">obligation </w:t>
      </w:r>
      <w:r w:rsidR="00DB4B3E">
        <w:rPr>
          <w:rFonts w:cstheme="minorHAnsi"/>
        </w:rPr>
        <w:t xml:space="preserve">such as e.g. </w:t>
      </w:r>
      <w:r w:rsidRPr="002019FE">
        <w:rPr>
          <w:rFonts w:cstheme="minorHAnsi"/>
        </w:rPr>
        <w:t xml:space="preserve">complying with </w:t>
      </w:r>
      <w:r w:rsidR="000068D3">
        <w:rPr>
          <w:rFonts w:ascii="Calibri" w:hAnsi="Calibri" w:cs="Calibri"/>
        </w:rPr>
        <w:t>anti-money</w:t>
      </w:r>
      <w:r w:rsidR="00991918">
        <w:rPr>
          <w:rFonts w:ascii="Calibri" w:hAnsi="Calibri" w:cs="Calibri"/>
        </w:rPr>
        <w:t xml:space="preserve"> laundering</w:t>
      </w:r>
      <w:r w:rsidR="005254B2">
        <w:rPr>
          <w:rFonts w:ascii="Calibri" w:hAnsi="Calibri" w:cs="Calibri"/>
        </w:rPr>
        <w:t xml:space="preserve"> customer due diligence requirements</w:t>
      </w:r>
      <w:r w:rsidRPr="002019FE">
        <w:rPr>
          <w:rFonts w:cstheme="minorHAnsi"/>
        </w:rPr>
        <w:t xml:space="preserve">. </w:t>
      </w:r>
    </w:p>
    <w:p w14:paraId="4AB0512E" w14:textId="29930D4F" w:rsidR="002A6170" w:rsidRDefault="004A11EB" w:rsidP="002A6170">
      <w:pPr>
        <w:pStyle w:val="ListParagraph"/>
        <w:rPr>
          <w:rFonts w:cstheme="minorHAnsi"/>
        </w:rPr>
      </w:pPr>
      <w:r w:rsidRPr="002019FE">
        <w:rPr>
          <w:rFonts w:cstheme="minorHAnsi"/>
        </w:rPr>
        <w:t xml:space="preserve">In any event, </w:t>
      </w:r>
      <w:r w:rsidR="00DB4B3E">
        <w:rPr>
          <w:rFonts w:cstheme="minorHAnsi"/>
        </w:rPr>
        <w:t>Argeau is</w:t>
      </w:r>
      <w:r w:rsidRPr="002019FE">
        <w:rPr>
          <w:rFonts w:cstheme="minorHAnsi"/>
        </w:rPr>
        <w:t xml:space="preserve"> committed to ensuring that the information we collect and use is appropriate for this </w:t>
      </w:r>
      <w:r w:rsidR="00BD3928" w:rsidRPr="002019FE">
        <w:rPr>
          <w:rFonts w:cstheme="minorHAnsi"/>
        </w:rPr>
        <w:t>purpose and</w:t>
      </w:r>
      <w:r w:rsidRPr="002019FE">
        <w:rPr>
          <w:rFonts w:cstheme="minorHAnsi"/>
        </w:rPr>
        <w:t xml:space="preserve"> does not constitute an invasion of your privacy.</w:t>
      </w:r>
    </w:p>
    <w:p w14:paraId="4D77743A" w14:textId="1E017DD6" w:rsidR="002A6170" w:rsidRDefault="002A6170" w:rsidP="002A6170">
      <w:pPr>
        <w:pStyle w:val="ListParagraph"/>
        <w:rPr>
          <w:rFonts w:cstheme="minorHAnsi"/>
        </w:rPr>
      </w:pPr>
    </w:p>
    <w:p w14:paraId="3A4535C9" w14:textId="005A45E0" w:rsidR="00CE5A58" w:rsidRPr="001A7550" w:rsidRDefault="00CE5A58" w:rsidP="002A6170">
      <w:pPr>
        <w:pStyle w:val="ListParagraph"/>
        <w:rPr>
          <w:rFonts w:cstheme="minorHAnsi"/>
          <w:b/>
          <w:bCs/>
        </w:rPr>
      </w:pPr>
      <w:r w:rsidRPr="001A7550">
        <w:rPr>
          <w:rFonts w:cstheme="minorHAnsi"/>
          <w:b/>
          <w:bCs/>
        </w:rPr>
        <w:t xml:space="preserve">Special </w:t>
      </w:r>
      <w:r w:rsidR="001A7550">
        <w:rPr>
          <w:rFonts w:cstheme="minorHAnsi"/>
          <w:b/>
          <w:bCs/>
        </w:rPr>
        <w:t>c</w:t>
      </w:r>
      <w:r w:rsidRPr="001A7550">
        <w:rPr>
          <w:rFonts w:cstheme="minorHAnsi"/>
          <w:b/>
          <w:bCs/>
        </w:rPr>
        <w:t>ategories of personal data</w:t>
      </w:r>
    </w:p>
    <w:p w14:paraId="7D889DB6" w14:textId="4CEBA240" w:rsidR="00CE5A58" w:rsidRPr="002A6170" w:rsidRDefault="00CE5A58" w:rsidP="002A6170">
      <w:pPr>
        <w:pStyle w:val="ListParagraph"/>
        <w:rPr>
          <w:rFonts w:cstheme="minorHAnsi"/>
        </w:rPr>
      </w:pPr>
      <w:r>
        <w:rPr>
          <w:rFonts w:cstheme="minorHAnsi"/>
        </w:rPr>
        <w:t>If we collect any special categories f personal data e.g. health, religious beliefs</w:t>
      </w:r>
      <w:r w:rsidR="001A7550">
        <w:rPr>
          <w:rFonts w:cstheme="minorHAnsi"/>
        </w:rPr>
        <w:t>, racial, ethnic origin, we will obtain your explicit consent to processing this data.</w:t>
      </w:r>
    </w:p>
    <w:p w14:paraId="7C11D31B" w14:textId="0972645F" w:rsidR="00361057" w:rsidRPr="00361057" w:rsidRDefault="004A11EB">
      <w:pPr>
        <w:rPr>
          <w:rFonts w:cstheme="minorHAnsi"/>
          <w:b/>
          <w:bCs/>
        </w:rPr>
      </w:pPr>
      <w:r w:rsidRPr="00361057">
        <w:rPr>
          <w:rFonts w:cstheme="minorHAnsi"/>
          <w:b/>
          <w:bCs/>
        </w:rPr>
        <w:t xml:space="preserve">How will </w:t>
      </w:r>
      <w:r w:rsidR="001A7550">
        <w:rPr>
          <w:rFonts w:cstheme="minorHAnsi"/>
          <w:b/>
          <w:bCs/>
        </w:rPr>
        <w:t>Argeau</w:t>
      </w:r>
      <w:r w:rsidRPr="00361057">
        <w:rPr>
          <w:rFonts w:cstheme="minorHAnsi"/>
          <w:b/>
          <w:bCs/>
        </w:rPr>
        <w:t xml:space="preserve"> use the personal data it collects about me?</w:t>
      </w:r>
    </w:p>
    <w:p w14:paraId="30438EA7" w14:textId="77777777" w:rsidR="002A6170" w:rsidRDefault="00826545">
      <w:pPr>
        <w:rPr>
          <w:rFonts w:cstheme="minorHAnsi"/>
        </w:rPr>
      </w:pPr>
      <w:r>
        <w:rPr>
          <w:rFonts w:cstheme="minorHAnsi"/>
        </w:rPr>
        <w:t>Argeau</w:t>
      </w:r>
      <w:r w:rsidR="004A11EB" w:rsidRPr="004A11EB">
        <w:rPr>
          <w:rFonts w:cstheme="minorHAnsi"/>
        </w:rPr>
        <w:t xml:space="preserve"> will process (collect, store and use) the information you provide in a manner compatible with the EU’s General Data Protection Regulation (GDPR). We will endeavo</w:t>
      </w:r>
      <w:r w:rsidR="002A6170">
        <w:rPr>
          <w:rFonts w:cstheme="minorHAnsi"/>
        </w:rPr>
        <w:t>u</w:t>
      </w:r>
      <w:r w:rsidR="004A11EB" w:rsidRPr="004A11EB">
        <w:rPr>
          <w:rFonts w:cstheme="minorHAnsi"/>
        </w:rPr>
        <w:t xml:space="preserve">r to keep your information accurate and up to date, and not keep it for longer than is necessary. </w:t>
      </w:r>
    </w:p>
    <w:p w14:paraId="7972D8E6" w14:textId="0BE4CB54" w:rsidR="00361057" w:rsidRDefault="004A11EB">
      <w:pPr>
        <w:rPr>
          <w:rFonts w:cstheme="minorHAnsi"/>
          <w:b/>
          <w:bCs/>
        </w:rPr>
      </w:pPr>
      <w:r w:rsidRPr="00361057">
        <w:rPr>
          <w:rFonts w:cstheme="minorHAnsi"/>
          <w:b/>
          <w:bCs/>
        </w:rPr>
        <w:t xml:space="preserve">Who are we sharing your data with? </w:t>
      </w:r>
    </w:p>
    <w:p w14:paraId="63591E1F" w14:textId="7B2931A3" w:rsidR="00DD112D" w:rsidRDefault="00DD112D">
      <w:pPr>
        <w:rPr>
          <w:rFonts w:cstheme="minorHAnsi"/>
        </w:rPr>
      </w:pPr>
      <w:r w:rsidRPr="00DD112D">
        <w:rPr>
          <w:rFonts w:cstheme="minorHAnsi"/>
        </w:rPr>
        <w:t xml:space="preserve">When providing </w:t>
      </w:r>
      <w:r w:rsidR="00994B89">
        <w:rPr>
          <w:rFonts w:cstheme="minorHAnsi"/>
        </w:rPr>
        <w:t xml:space="preserve">our </w:t>
      </w:r>
      <w:r w:rsidRPr="00DD112D">
        <w:rPr>
          <w:rFonts w:cstheme="minorHAnsi"/>
        </w:rPr>
        <w:t>services to you</w:t>
      </w:r>
      <w:r w:rsidR="00994B89">
        <w:rPr>
          <w:rFonts w:cstheme="minorHAnsi"/>
        </w:rPr>
        <w:t xml:space="preserve">, we may share your information with: </w:t>
      </w:r>
    </w:p>
    <w:p w14:paraId="76623FF5" w14:textId="125EA911" w:rsidR="00994B89" w:rsidRDefault="00994B89" w:rsidP="00994B89">
      <w:pPr>
        <w:pStyle w:val="ListParagraph"/>
        <w:numPr>
          <w:ilvl w:val="0"/>
          <w:numId w:val="2"/>
        </w:numPr>
        <w:rPr>
          <w:rFonts w:cstheme="minorHAnsi"/>
        </w:rPr>
      </w:pPr>
      <w:r>
        <w:rPr>
          <w:rFonts w:cstheme="minorHAnsi"/>
        </w:rPr>
        <w:t>Your authorised representatives</w:t>
      </w:r>
      <w:r w:rsidR="00C10D44">
        <w:rPr>
          <w:rFonts w:cstheme="minorHAnsi"/>
        </w:rPr>
        <w:t>;</w:t>
      </w:r>
    </w:p>
    <w:p w14:paraId="6AC5B0F0" w14:textId="195AE9C2" w:rsidR="00994B89" w:rsidRDefault="00994B89" w:rsidP="00994B89">
      <w:pPr>
        <w:pStyle w:val="ListParagraph"/>
        <w:numPr>
          <w:ilvl w:val="0"/>
          <w:numId w:val="2"/>
        </w:numPr>
        <w:rPr>
          <w:rFonts w:cstheme="minorHAnsi"/>
        </w:rPr>
      </w:pPr>
      <w:r>
        <w:rPr>
          <w:rFonts w:cstheme="minorHAnsi"/>
        </w:rPr>
        <w:t xml:space="preserve">Third parties with whom we need to share your information to facilitate transactions you </w:t>
      </w:r>
      <w:r w:rsidR="00C10D44">
        <w:rPr>
          <w:rFonts w:cstheme="minorHAnsi"/>
        </w:rPr>
        <w:t>have requested;</w:t>
      </w:r>
    </w:p>
    <w:p w14:paraId="4FC664CF" w14:textId="79EDA8EB" w:rsidR="00C10D44" w:rsidRDefault="00C10D44" w:rsidP="00994B89">
      <w:pPr>
        <w:pStyle w:val="ListParagraph"/>
        <w:numPr>
          <w:ilvl w:val="0"/>
          <w:numId w:val="2"/>
        </w:numPr>
        <w:rPr>
          <w:rFonts w:cstheme="minorHAnsi"/>
        </w:rPr>
      </w:pPr>
      <w:r>
        <w:rPr>
          <w:rFonts w:cstheme="minorHAnsi"/>
        </w:rPr>
        <w:t>Service providers who provide us with support services;</w:t>
      </w:r>
    </w:p>
    <w:p w14:paraId="2D7639E1" w14:textId="678E74F7" w:rsidR="00C10D44" w:rsidRDefault="00C10D44" w:rsidP="00994B89">
      <w:pPr>
        <w:pStyle w:val="ListParagraph"/>
        <w:numPr>
          <w:ilvl w:val="0"/>
          <w:numId w:val="2"/>
        </w:numPr>
        <w:rPr>
          <w:rFonts w:cstheme="minorHAnsi"/>
        </w:rPr>
      </w:pPr>
      <w:r>
        <w:rPr>
          <w:rFonts w:cstheme="minorHAnsi"/>
        </w:rPr>
        <w:t xml:space="preserve">Statutory and regulatory bodies (including central and local government) </w:t>
      </w:r>
      <w:r w:rsidR="008814EA">
        <w:rPr>
          <w:rFonts w:cstheme="minorHAnsi"/>
        </w:rPr>
        <w:t xml:space="preserve">and law enforcement authorities; </w:t>
      </w:r>
    </w:p>
    <w:p w14:paraId="5F2A1AD2" w14:textId="76E3D277" w:rsidR="008814EA" w:rsidRDefault="008814EA" w:rsidP="00994B89">
      <w:pPr>
        <w:pStyle w:val="ListParagraph"/>
        <w:numPr>
          <w:ilvl w:val="0"/>
          <w:numId w:val="2"/>
        </w:numPr>
        <w:rPr>
          <w:rFonts w:cstheme="minorHAnsi"/>
        </w:rPr>
      </w:pPr>
      <w:r>
        <w:rPr>
          <w:rFonts w:cstheme="minorHAnsi"/>
        </w:rPr>
        <w:t xml:space="preserve">To take advice from our </w:t>
      </w:r>
      <w:r w:rsidR="00512327">
        <w:rPr>
          <w:rFonts w:cstheme="minorHAnsi"/>
        </w:rPr>
        <w:t>external legal and other advisors;</w:t>
      </w:r>
    </w:p>
    <w:p w14:paraId="0F07CAA0" w14:textId="77777777" w:rsidR="00925875" w:rsidRDefault="004A11EB">
      <w:pPr>
        <w:rPr>
          <w:rFonts w:cstheme="minorHAnsi"/>
        </w:rPr>
      </w:pPr>
      <w:r w:rsidRPr="004A11EB">
        <w:rPr>
          <w:rFonts w:cstheme="minorHAnsi"/>
        </w:rPr>
        <w:t xml:space="preserve">We may pass your personal data on to third-party service providers </w:t>
      </w:r>
      <w:r w:rsidR="00F0268F">
        <w:rPr>
          <w:rFonts w:cstheme="minorHAnsi"/>
        </w:rPr>
        <w:t>contracted to Argeau</w:t>
      </w:r>
      <w:r w:rsidRPr="004A11EB">
        <w:rPr>
          <w:rFonts w:cstheme="minorHAnsi"/>
        </w:rPr>
        <w:t xml:space="preserve"> in the course of dealing with you. Any third parties that we may share your data with are obliged to keep your details securely, and to use them only to fulfil the service they provide on your behalf. When they no longer need your data to fulfil this service, they will dispose of the details in line with their data protection procedures. </w:t>
      </w:r>
    </w:p>
    <w:p w14:paraId="418B387D" w14:textId="77777777" w:rsidR="003B29E1" w:rsidRDefault="004A11EB">
      <w:pPr>
        <w:rPr>
          <w:rFonts w:cstheme="minorHAnsi"/>
        </w:rPr>
      </w:pPr>
      <w:r w:rsidRPr="004A11EB">
        <w:rPr>
          <w:rFonts w:cstheme="minorHAnsi"/>
        </w:rPr>
        <w:t xml:space="preserve">If we wish to pass your sensitive personal data onto a third party we will only do so once we have obtained your explicit consent, unless we are legally required to do otherwise. </w:t>
      </w:r>
    </w:p>
    <w:p w14:paraId="5D0FFAF9" w14:textId="77777777" w:rsidR="003B29E1" w:rsidRDefault="004A11EB">
      <w:pPr>
        <w:rPr>
          <w:rFonts w:cstheme="minorHAnsi"/>
        </w:rPr>
      </w:pPr>
      <w:r w:rsidRPr="004A11EB">
        <w:rPr>
          <w:rFonts w:cstheme="minorHAnsi"/>
        </w:rPr>
        <w:t xml:space="preserve">If we transfer personal data to a third party or outside the EU we as the data controller will ensure the recipient (processor or another controller) has provided the appropriate safeguards and on condition that enforceable data subject rights and effective legal remedies for you the data subject are available. </w:t>
      </w:r>
    </w:p>
    <w:p w14:paraId="2A2F18EE" w14:textId="77777777" w:rsidR="003B29E1" w:rsidRDefault="004A11EB">
      <w:pPr>
        <w:rPr>
          <w:rFonts w:cstheme="minorHAnsi"/>
        </w:rPr>
      </w:pPr>
      <w:r w:rsidRPr="003B29E1">
        <w:rPr>
          <w:rFonts w:cstheme="minorHAnsi"/>
          <w:b/>
          <w:bCs/>
        </w:rPr>
        <w:t>Data Subjects Rights</w:t>
      </w:r>
    </w:p>
    <w:p w14:paraId="6275106B" w14:textId="77777777" w:rsidR="007B098D" w:rsidRDefault="007B098D">
      <w:pPr>
        <w:rPr>
          <w:rFonts w:cstheme="minorHAnsi"/>
        </w:rPr>
      </w:pPr>
      <w:r>
        <w:rPr>
          <w:rFonts w:cstheme="minorHAnsi"/>
        </w:rPr>
        <w:t xml:space="preserve">Argeau </w:t>
      </w:r>
      <w:r w:rsidR="004A11EB" w:rsidRPr="004A11EB">
        <w:rPr>
          <w:rFonts w:cstheme="minorHAnsi"/>
        </w:rPr>
        <w:t>facilitate</w:t>
      </w:r>
      <w:r>
        <w:rPr>
          <w:rFonts w:cstheme="minorHAnsi"/>
        </w:rPr>
        <w:t>s</w:t>
      </w:r>
      <w:r w:rsidR="004A11EB" w:rsidRPr="004A11EB">
        <w:rPr>
          <w:rFonts w:cstheme="minorHAnsi"/>
        </w:rPr>
        <w:t xml:space="preserve"> you, our clients, rights in line with our data protection policy and the subject access request procedure. This is available on request. </w:t>
      </w:r>
    </w:p>
    <w:p w14:paraId="35620F98" w14:textId="77777777" w:rsidR="0094024E" w:rsidRDefault="004A11EB">
      <w:pPr>
        <w:rPr>
          <w:rFonts w:cstheme="minorHAnsi"/>
        </w:rPr>
      </w:pPr>
      <w:r w:rsidRPr="004A11EB">
        <w:rPr>
          <w:rFonts w:cstheme="minorHAnsi"/>
        </w:rPr>
        <w:t xml:space="preserve">Your rights as a data subject: </w:t>
      </w:r>
    </w:p>
    <w:p w14:paraId="3E3434F0" w14:textId="77777777" w:rsidR="0094024E" w:rsidRDefault="004A11EB">
      <w:pPr>
        <w:rPr>
          <w:rFonts w:cstheme="minorHAnsi"/>
        </w:rPr>
      </w:pPr>
      <w:r w:rsidRPr="004A11EB">
        <w:rPr>
          <w:rFonts w:cstheme="minorHAnsi"/>
        </w:rPr>
        <w:t xml:space="preserve">At any point while we are in possession of or processing your personal data, you, the data subject, have the following rights: </w:t>
      </w:r>
    </w:p>
    <w:p w14:paraId="5C7E16F2" w14:textId="77777777" w:rsidR="0084453B" w:rsidRDefault="004A11EB" w:rsidP="0084453B">
      <w:pPr>
        <w:pStyle w:val="ListParagraph"/>
        <w:numPr>
          <w:ilvl w:val="0"/>
          <w:numId w:val="3"/>
        </w:numPr>
        <w:rPr>
          <w:rFonts w:cstheme="minorHAnsi"/>
        </w:rPr>
      </w:pPr>
      <w:r w:rsidRPr="0084453B">
        <w:rPr>
          <w:rFonts w:cstheme="minorHAnsi"/>
          <w:b/>
          <w:bCs/>
          <w:i/>
          <w:iCs/>
        </w:rPr>
        <w:lastRenderedPageBreak/>
        <w:t>Right of access</w:t>
      </w:r>
      <w:r w:rsidRPr="0084453B">
        <w:rPr>
          <w:rFonts w:cstheme="minorHAnsi"/>
        </w:rPr>
        <w:t xml:space="preserve"> </w:t>
      </w:r>
      <w:r w:rsidRPr="0084453B">
        <w:rPr>
          <w:rFonts w:ascii="Calibri" w:hAnsi="Calibri" w:cs="Calibri"/>
        </w:rPr>
        <w:t>–</w:t>
      </w:r>
      <w:r w:rsidRPr="0084453B">
        <w:rPr>
          <w:rFonts w:cstheme="minorHAnsi"/>
        </w:rPr>
        <w:t xml:space="preserve"> you have the right to request a copy of the information that we hold about you. </w:t>
      </w:r>
    </w:p>
    <w:p w14:paraId="0DE1BA1D" w14:textId="483242A6" w:rsidR="0094024E" w:rsidRPr="0084453B" w:rsidRDefault="004A11EB" w:rsidP="0084453B">
      <w:pPr>
        <w:pStyle w:val="ListParagraph"/>
        <w:numPr>
          <w:ilvl w:val="0"/>
          <w:numId w:val="3"/>
        </w:numPr>
        <w:rPr>
          <w:rFonts w:cstheme="minorHAnsi"/>
        </w:rPr>
      </w:pPr>
      <w:r w:rsidRPr="0084453B">
        <w:rPr>
          <w:rFonts w:cstheme="minorHAnsi"/>
          <w:b/>
          <w:bCs/>
          <w:i/>
          <w:iCs/>
        </w:rPr>
        <w:t>Right of rectification</w:t>
      </w:r>
      <w:r w:rsidRPr="0084453B">
        <w:rPr>
          <w:rFonts w:cstheme="minorHAnsi"/>
        </w:rPr>
        <w:t xml:space="preserve"> </w:t>
      </w:r>
      <w:r w:rsidRPr="0084453B">
        <w:rPr>
          <w:rFonts w:ascii="Calibri" w:hAnsi="Calibri" w:cs="Calibri"/>
        </w:rPr>
        <w:t>–</w:t>
      </w:r>
      <w:r w:rsidRPr="0084453B">
        <w:rPr>
          <w:rFonts w:cstheme="minorHAnsi"/>
        </w:rPr>
        <w:t xml:space="preserve"> you have a right to correct data </w:t>
      </w:r>
      <w:r w:rsidR="0057179C">
        <w:rPr>
          <w:rFonts w:cstheme="minorHAnsi"/>
        </w:rPr>
        <w:t xml:space="preserve">and to require us to correct data </w:t>
      </w:r>
      <w:r w:rsidRPr="0084453B">
        <w:rPr>
          <w:rFonts w:cstheme="minorHAnsi"/>
        </w:rPr>
        <w:t xml:space="preserve">that we hold about you that is inaccurate or incomplete. </w:t>
      </w:r>
    </w:p>
    <w:p w14:paraId="4D794965" w14:textId="7B457848" w:rsidR="0094024E" w:rsidRPr="0084453B" w:rsidRDefault="004A11EB" w:rsidP="0084453B">
      <w:pPr>
        <w:pStyle w:val="ListParagraph"/>
        <w:numPr>
          <w:ilvl w:val="0"/>
          <w:numId w:val="3"/>
        </w:numPr>
        <w:rPr>
          <w:rFonts w:cstheme="minorHAnsi"/>
        </w:rPr>
      </w:pPr>
      <w:r w:rsidRPr="0084453B">
        <w:rPr>
          <w:rFonts w:cstheme="minorHAnsi"/>
          <w:b/>
          <w:bCs/>
          <w:i/>
          <w:iCs/>
        </w:rPr>
        <w:t>Right to be forgotten</w:t>
      </w:r>
      <w:r w:rsidRPr="0084453B">
        <w:rPr>
          <w:rFonts w:cstheme="minorHAnsi"/>
        </w:rPr>
        <w:t xml:space="preserve"> </w:t>
      </w:r>
      <w:r w:rsidRPr="0084453B">
        <w:rPr>
          <w:rFonts w:ascii="Calibri" w:hAnsi="Calibri" w:cs="Calibri"/>
        </w:rPr>
        <w:t>–</w:t>
      </w:r>
      <w:r w:rsidRPr="0084453B">
        <w:rPr>
          <w:rFonts w:cstheme="minorHAnsi"/>
        </w:rPr>
        <w:t xml:space="preserve"> in certain circumstances you can ask for the data we hold about you to be erased from our records. </w:t>
      </w:r>
    </w:p>
    <w:p w14:paraId="73657DF8" w14:textId="205408A1" w:rsidR="0094024E" w:rsidRPr="0084453B" w:rsidRDefault="004A11EB" w:rsidP="0084453B">
      <w:pPr>
        <w:pStyle w:val="ListParagraph"/>
        <w:numPr>
          <w:ilvl w:val="0"/>
          <w:numId w:val="3"/>
        </w:numPr>
        <w:rPr>
          <w:rFonts w:cstheme="minorHAnsi"/>
        </w:rPr>
      </w:pPr>
      <w:r w:rsidRPr="0084453B">
        <w:rPr>
          <w:rFonts w:cstheme="minorHAnsi"/>
          <w:b/>
          <w:bCs/>
          <w:i/>
          <w:iCs/>
        </w:rPr>
        <w:t>Right to restriction of processing</w:t>
      </w:r>
      <w:r w:rsidRPr="0084453B">
        <w:rPr>
          <w:rFonts w:cstheme="minorHAnsi"/>
        </w:rPr>
        <w:t xml:space="preserve"> – where certain conditions apply </w:t>
      </w:r>
      <w:r w:rsidR="0057179C">
        <w:rPr>
          <w:rFonts w:cstheme="minorHAnsi"/>
        </w:rPr>
        <w:t>y</w:t>
      </w:r>
      <w:r w:rsidRPr="0084453B">
        <w:rPr>
          <w:rFonts w:cstheme="minorHAnsi"/>
        </w:rPr>
        <w:t>o</w:t>
      </w:r>
      <w:r w:rsidR="0057179C">
        <w:rPr>
          <w:rFonts w:cstheme="minorHAnsi"/>
        </w:rPr>
        <w:t>u</w:t>
      </w:r>
      <w:r w:rsidRPr="0084453B">
        <w:rPr>
          <w:rFonts w:cstheme="minorHAnsi"/>
        </w:rPr>
        <w:t xml:space="preserve"> have a right to restrict the processing</w:t>
      </w:r>
      <w:r w:rsidR="0057179C">
        <w:rPr>
          <w:rFonts w:cstheme="minorHAnsi"/>
        </w:rPr>
        <w:t xml:space="preserve"> of your personal data</w:t>
      </w:r>
      <w:r w:rsidRPr="0084453B">
        <w:rPr>
          <w:rFonts w:cstheme="minorHAnsi"/>
        </w:rPr>
        <w:t xml:space="preserve">. </w:t>
      </w:r>
    </w:p>
    <w:p w14:paraId="393ADFB8" w14:textId="60B18416" w:rsidR="0094024E" w:rsidRPr="0084453B" w:rsidRDefault="004A11EB" w:rsidP="0084453B">
      <w:pPr>
        <w:pStyle w:val="ListParagraph"/>
        <w:numPr>
          <w:ilvl w:val="0"/>
          <w:numId w:val="3"/>
        </w:numPr>
        <w:rPr>
          <w:rFonts w:cstheme="minorHAnsi"/>
        </w:rPr>
      </w:pPr>
      <w:r w:rsidRPr="0084453B">
        <w:rPr>
          <w:rFonts w:cstheme="minorHAnsi"/>
          <w:b/>
          <w:bCs/>
          <w:i/>
          <w:iCs/>
        </w:rPr>
        <w:t>Right of portability</w:t>
      </w:r>
      <w:r w:rsidRPr="0084453B">
        <w:rPr>
          <w:rFonts w:cstheme="minorHAnsi"/>
        </w:rPr>
        <w:t xml:space="preserve"> </w:t>
      </w:r>
      <w:r w:rsidRPr="0084453B">
        <w:rPr>
          <w:rFonts w:ascii="Calibri" w:hAnsi="Calibri" w:cs="Calibri"/>
        </w:rPr>
        <w:t>–</w:t>
      </w:r>
      <w:r w:rsidRPr="0084453B">
        <w:rPr>
          <w:rFonts w:cstheme="minorHAnsi"/>
        </w:rPr>
        <w:t xml:space="preserve"> you have the right to have the data we hold about you transferred to another organisation</w:t>
      </w:r>
      <w:r w:rsidR="008E74AE">
        <w:rPr>
          <w:rFonts w:cstheme="minorHAnsi"/>
        </w:rPr>
        <w:t>, subject to certain exemptions</w:t>
      </w:r>
      <w:r w:rsidRPr="0084453B">
        <w:rPr>
          <w:rFonts w:cstheme="minorHAnsi"/>
        </w:rPr>
        <w:t xml:space="preserve">. </w:t>
      </w:r>
    </w:p>
    <w:p w14:paraId="66E3E6CB" w14:textId="2E8B53D4" w:rsidR="0084453B" w:rsidRPr="0084453B" w:rsidRDefault="004A11EB" w:rsidP="0084453B">
      <w:pPr>
        <w:pStyle w:val="ListParagraph"/>
        <w:numPr>
          <w:ilvl w:val="0"/>
          <w:numId w:val="3"/>
        </w:numPr>
        <w:rPr>
          <w:rFonts w:cstheme="minorHAnsi"/>
        </w:rPr>
      </w:pPr>
      <w:r w:rsidRPr="0084453B">
        <w:rPr>
          <w:rFonts w:cstheme="minorHAnsi"/>
          <w:b/>
          <w:bCs/>
          <w:i/>
          <w:iCs/>
        </w:rPr>
        <w:t>Right to object</w:t>
      </w:r>
      <w:r w:rsidRPr="0084453B">
        <w:rPr>
          <w:rFonts w:cstheme="minorHAnsi"/>
        </w:rPr>
        <w:t xml:space="preserve"> </w:t>
      </w:r>
      <w:r w:rsidRPr="0084453B">
        <w:rPr>
          <w:rFonts w:ascii="Calibri" w:hAnsi="Calibri" w:cs="Calibri"/>
        </w:rPr>
        <w:t>–</w:t>
      </w:r>
      <w:r w:rsidRPr="0084453B">
        <w:rPr>
          <w:rFonts w:cstheme="minorHAnsi"/>
        </w:rPr>
        <w:t xml:space="preserve"> you have the right to object to certain types of processing such as direct marketing. </w:t>
      </w:r>
    </w:p>
    <w:p w14:paraId="2E7B4377" w14:textId="7FDF7476" w:rsidR="0084453B" w:rsidRDefault="004A11EB" w:rsidP="0084453B">
      <w:pPr>
        <w:pStyle w:val="ListParagraph"/>
        <w:numPr>
          <w:ilvl w:val="0"/>
          <w:numId w:val="3"/>
        </w:numPr>
        <w:rPr>
          <w:rFonts w:cstheme="minorHAnsi"/>
        </w:rPr>
      </w:pPr>
      <w:r w:rsidRPr="0084453B">
        <w:rPr>
          <w:rFonts w:cstheme="minorHAnsi"/>
          <w:b/>
          <w:bCs/>
          <w:i/>
          <w:iCs/>
        </w:rPr>
        <w:t>Right to object to automated processing, including profiling</w:t>
      </w:r>
      <w:r w:rsidRPr="0084453B">
        <w:rPr>
          <w:rFonts w:cstheme="minorHAnsi"/>
        </w:rPr>
        <w:t xml:space="preserve"> </w:t>
      </w:r>
      <w:r w:rsidRPr="0084453B">
        <w:rPr>
          <w:rFonts w:ascii="Calibri" w:hAnsi="Calibri" w:cs="Calibri"/>
        </w:rPr>
        <w:t>–</w:t>
      </w:r>
      <w:r w:rsidRPr="0084453B">
        <w:rPr>
          <w:rFonts w:cstheme="minorHAnsi"/>
        </w:rPr>
        <w:t xml:space="preserve"> you also have the right to </w:t>
      </w:r>
      <w:r w:rsidR="008E74AE">
        <w:rPr>
          <w:rFonts w:cstheme="minorHAnsi"/>
        </w:rPr>
        <w:t xml:space="preserve">object </w:t>
      </w:r>
      <w:r w:rsidRPr="0084453B">
        <w:rPr>
          <w:rFonts w:cstheme="minorHAnsi"/>
        </w:rPr>
        <w:t xml:space="preserve">to the legal effects of automated processing or profiling. </w:t>
      </w:r>
    </w:p>
    <w:p w14:paraId="30AA9818" w14:textId="017D0036" w:rsidR="0084453B" w:rsidRPr="0084453B" w:rsidRDefault="004A11EB" w:rsidP="0084453B">
      <w:pPr>
        <w:pStyle w:val="ListParagraph"/>
        <w:numPr>
          <w:ilvl w:val="0"/>
          <w:numId w:val="3"/>
        </w:numPr>
        <w:rPr>
          <w:rFonts w:cstheme="minorHAnsi"/>
        </w:rPr>
      </w:pPr>
      <w:r w:rsidRPr="007E271A">
        <w:rPr>
          <w:rFonts w:cstheme="minorHAnsi"/>
          <w:b/>
          <w:bCs/>
          <w:i/>
          <w:iCs/>
        </w:rPr>
        <w:t>Right to judicial review</w:t>
      </w:r>
      <w:r w:rsidRPr="0084453B">
        <w:rPr>
          <w:rFonts w:cstheme="minorHAnsi"/>
        </w:rPr>
        <w:t xml:space="preserve">: in the event that </w:t>
      </w:r>
      <w:r w:rsidR="007E271A">
        <w:rPr>
          <w:rFonts w:cstheme="minorHAnsi"/>
        </w:rPr>
        <w:t>Argeau</w:t>
      </w:r>
      <w:r w:rsidRPr="0084453B">
        <w:rPr>
          <w:rFonts w:cstheme="minorHAnsi"/>
        </w:rPr>
        <w:t xml:space="preserve"> refuses your request under rights of access, we will provide you with a reason why.</w:t>
      </w:r>
    </w:p>
    <w:p w14:paraId="6EEF3B9D" w14:textId="77777777" w:rsidR="0084453B" w:rsidRDefault="004A11EB">
      <w:pPr>
        <w:rPr>
          <w:rFonts w:cstheme="minorHAnsi"/>
        </w:rPr>
      </w:pPr>
      <w:r w:rsidRPr="004A11EB">
        <w:rPr>
          <w:rFonts w:cstheme="minorHAnsi"/>
        </w:rPr>
        <w:t xml:space="preserve"> All of the above requests will be forwarded on should there be a third party involved as we have indicated in the processing of your personal data. </w:t>
      </w:r>
    </w:p>
    <w:p w14:paraId="48A5CA4F" w14:textId="77777777" w:rsidR="007F1CCB" w:rsidRDefault="004A11EB">
      <w:pPr>
        <w:rPr>
          <w:rFonts w:ascii="Segoe UI Emoji" w:hAnsi="Segoe UI Emoji" w:cs="Segoe UI Emoji"/>
        </w:rPr>
      </w:pPr>
      <w:r w:rsidRPr="007F1CCB">
        <w:rPr>
          <w:rFonts w:cstheme="minorHAnsi"/>
          <w:b/>
          <w:bCs/>
        </w:rPr>
        <w:t>Additional information we are providing you with to ensure we are transparent and fair with our processing</w:t>
      </w:r>
      <w:r w:rsidRPr="004A11EB">
        <w:rPr>
          <w:rFonts w:cstheme="minorHAnsi"/>
        </w:rPr>
        <w:t xml:space="preserve"> </w:t>
      </w:r>
    </w:p>
    <w:p w14:paraId="5C3821BE" w14:textId="160E94C4" w:rsidR="00264DB7" w:rsidRDefault="004A11EB">
      <w:pPr>
        <w:rPr>
          <w:rFonts w:cstheme="minorHAnsi"/>
        </w:rPr>
      </w:pPr>
      <w:r w:rsidRPr="00164F1C">
        <w:rPr>
          <w:rFonts w:cstheme="minorHAnsi"/>
          <w:b/>
          <w:bCs/>
        </w:rPr>
        <w:t>Retention of your personal data</w:t>
      </w:r>
      <w:r w:rsidRPr="004A11EB">
        <w:rPr>
          <w:rFonts w:cstheme="minorHAnsi"/>
        </w:rPr>
        <w:t xml:space="preserve">: </w:t>
      </w:r>
      <w:r w:rsidR="0027561F">
        <w:rPr>
          <w:rFonts w:cstheme="minorHAnsi"/>
        </w:rPr>
        <w:t>Data will not be held for longer than is necessary for the purpose(s) for which it was obtained.</w:t>
      </w:r>
      <w:r w:rsidRPr="004A11EB">
        <w:rPr>
          <w:rFonts w:cstheme="minorHAnsi"/>
        </w:rPr>
        <w:t xml:space="preserve"> </w:t>
      </w:r>
      <w:r w:rsidR="00293E8B">
        <w:rPr>
          <w:rFonts w:cstheme="minorHAnsi"/>
        </w:rPr>
        <w:t>Argeau</w:t>
      </w:r>
      <w:r w:rsidRPr="004A11EB">
        <w:rPr>
          <w:rFonts w:cstheme="minorHAnsi"/>
        </w:rPr>
        <w:t xml:space="preserve"> will process personal data in accordance with our retention schedule. </w:t>
      </w:r>
      <w:r w:rsidR="00293E8B">
        <w:rPr>
          <w:rFonts w:cstheme="minorHAnsi"/>
        </w:rPr>
        <w:t xml:space="preserve">How long we </w:t>
      </w:r>
      <w:r w:rsidR="00087C17">
        <w:rPr>
          <w:rFonts w:cstheme="minorHAnsi"/>
        </w:rPr>
        <w:t>retain</w:t>
      </w:r>
      <w:r w:rsidR="003B0896">
        <w:rPr>
          <w:rFonts w:cstheme="minorHAnsi"/>
        </w:rPr>
        <w:t xml:space="preserve"> your data for is subject to legislative and regulatory requirements</w:t>
      </w:r>
      <w:r w:rsidR="00264DB7">
        <w:rPr>
          <w:rFonts w:cstheme="minorHAnsi"/>
        </w:rPr>
        <w:t>.</w:t>
      </w:r>
    </w:p>
    <w:p w14:paraId="7BA4D51B" w14:textId="77777777" w:rsidR="00264DB7" w:rsidRDefault="004A11EB">
      <w:pPr>
        <w:rPr>
          <w:rFonts w:cstheme="minorHAnsi"/>
        </w:rPr>
      </w:pPr>
      <w:r w:rsidRPr="00264DB7">
        <w:rPr>
          <w:rFonts w:cstheme="minorHAnsi"/>
          <w:b/>
          <w:bCs/>
        </w:rPr>
        <w:t>Withdraw consent:</w:t>
      </w:r>
      <w:r w:rsidRPr="004A11EB">
        <w:rPr>
          <w:rFonts w:cstheme="minorHAnsi"/>
        </w:rPr>
        <w:t xml:space="preserve"> If we are relying on your consent to process your data you can withdraw this at any time – this does not affect the lawfulness of processing based on your consent before its withdrawal. </w:t>
      </w:r>
    </w:p>
    <w:p w14:paraId="27849963" w14:textId="06B0F3D1" w:rsidR="001C194D" w:rsidRDefault="004A11EB">
      <w:pPr>
        <w:rPr>
          <w:rFonts w:cstheme="minorHAnsi"/>
        </w:rPr>
      </w:pPr>
      <w:r w:rsidRPr="00264DB7">
        <w:rPr>
          <w:rFonts w:cstheme="minorHAnsi"/>
          <w:b/>
          <w:bCs/>
        </w:rPr>
        <w:t>Complaints:</w:t>
      </w:r>
      <w:r w:rsidRPr="004A11EB">
        <w:rPr>
          <w:rFonts w:cstheme="minorHAnsi"/>
        </w:rPr>
        <w:t xml:space="preserve"> In the event that you wish to make a complaint about how your personal data is being processed by </w:t>
      </w:r>
      <w:r w:rsidR="00D15F60">
        <w:rPr>
          <w:rFonts w:cstheme="minorHAnsi"/>
        </w:rPr>
        <w:t>Argeau</w:t>
      </w:r>
      <w:r w:rsidRPr="004A11EB">
        <w:rPr>
          <w:rFonts w:cstheme="minorHAnsi"/>
        </w:rPr>
        <w:t xml:space="preserve"> or how your complaint has been handled, you have the right to lodge a complaint directly with the supervisory authority and </w:t>
      </w:r>
      <w:r w:rsidR="000068D3">
        <w:rPr>
          <w:rFonts w:cstheme="minorHAnsi"/>
        </w:rPr>
        <w:t>Argeau’s</w:t>
      </w:r>
      <w:r w:rsidRPr="004A11EB">
        <w:rPr>
          <w:rFonts w:cstheme="minorHAnsi"/>
        </w:rPr>
        <w:t xml:space="preserve"> data protection representative, </w:t>
      </w:r>
      <w:r w:rsidR="001C194D">
        <w:rPr>
          <w:rFonts w:cstheme="minorHAnsi"/>
        </w:rPr>
        <w:t>Adam Cleland</w:t>
      </w:r>
      <w:r w:rsidRPr="004A11EB">
        <w:rPr>
          <w:rFonts w:cstheme="minorHAnsi"/>
        </w:rPr>
        <w:t xml:space="preserve">. If you wish to make a complaint you may do so in person, by telephone, in writing and by email. Please be assured that all complaints received will be fully investigated. You can also contact the Data Protection Commission at www.dataprotection.ie </w:t>
      </w:r>
    </w:p>
    <w:p w14:paraId="3FBCDF9C" w14:textId="5559A2CE" w:rsidR="001A475D" w:rsidRDefault="004A11EB">
      <w:pPr>
        <w:rPr>
          <w:rFonts w:cstheme="minorHAnsi"/>
        </w:rPr>
      </w:pPr>
      <w:r w:rsidRPr="001C194D">
        <w:rPr>
          <w:rFonts w:cstheme="minorHAnsi"/>
          <w:b/>
          <w:bCs/>
        </w:rPr>
        <w:t>Failure to provide further information</w:t>
      </w:r>
      <w:r w:rsidRPr="004A11EB">
        <w:rPr>
          <w:rFonts w:cstheme="minorHAnsi"/>
        </w:rPr>
        <w:t xml:space="preserve">: </w:t>
      </w:r>
      <w:r w:rsidR="001A475D">
        <w:rPr>
          <w:rFonts w:cstheme="minorHAnsi"/>
        </w:rPr>
        <w:t>If you do not provide information</w:t>
      </w:r>
      <w:r w:rsidR="00205FF3">
        <w:rPr>
          <w:rFonts w:cstheme="minorHAnsi"/>
        </w:rPr>
        <w:t xml:space="preserve">, we may not be able to: </w:t>
      </w:r>
    </w:p>
    <w:p w14:paraId="6AC7985E" w14:textId="47C17BC5" w:rsidR="00205FF3" w:rsidRDefault="00205FF3" w:rsidP="00205FF3">
      <w:pPr>
        <w:pStyle w:val="ListParagraph"/>
        <w:numPr>
          <w:ilvl w:val="0"/>
          <w:numId w:val="4"/>
        </w:numPr>
        <w:rPr>
          <w:rFonts w:cstheme="minorHAnsi"/>
        </w:rPr>
      </w:pPr>
      <w:r>
        <w:rPr>
          <w:rFonts w:cstheme="minorHAnsi"/>
        </w:rPr>
        <w:t xml:space="preserve">Provide requested services to you </w:t>
      </w:r>
    </w:p>
    <w:p w14:paraId="64B619CB" w14:textId="3BDC76A3" w:rsidR="00205FF3" w:rsidRDefault="00205FF3" w:rsidP="00205FF3">
      <w:pPr>
        <w:pStyle w:val="ListParagraph"/>
        <w:numPr>
          <w:ilvl w:val="0"/>
          <w:numId w:val="4"/>
        </w:numPr>
        <w:rPr>
          <w:rFonts w:cstheme="minorHAnsi"/>
        </w:rPr>
      </w:pPr>
      <w:r>
        <w:rPr>
          <w:rFonts w:cstheme="minorHAnsi"/>
        </w:rPr>
        <w:t xml:space="preserve">Continue to provide and/or renew </w:t>
      </w:r>
      <w:r w:rsidR="000C08F9">
        <w:rPr>
          <w:rFonts w:cstheme="minorHAnsi"/>
        </w:rPr>
        <w:t xml:space="preserve">existing services </w:t>
      </w:r>
    </w:p>
    <w:p w14:paraId="222C624A" w14:textId="7FD8C8F5" w:rsidR="000C08F9" w:rsidRDefault="004A11EB">
      <w:pPr>
        <w:rPr>
          <w:rFonts w:cstheme="minorHAnsi"/>
        </w:rPr>
      </w:pPr>
      <w:r w:rsidRPr="000C08F9">
        <w:rPr>
          <w:rFonts w:cstheme="minorHAnsi"/>
          <w:b/>
          <w:bCs/>
        </w:rPr>
        <w:t xml:space="preserve">Profiling </w:t>
      </w:r>
      <w:r w:rsidRPr="000C08F9">
        <w:rPr>
          <w:rFonts w:ascii="Calibri" w:hAnsi="Calibri" w:cs="Calibri"/>
          <w:b/>
          <w:bCs/>
        </w:rPr>
        <w:t>–</w:t>
      </w:r>
      <w:r w:rsidRPr="000C08F9">
        <w:rPr>
          <w:rFonts w:cstheme="minorHAnsi"/>
          <w:b/>
          <w:bCs/>
        </w:rPr>
        <w:t xml:space="preserve"> automatic decision making:</w:t>
      </w:r>
      <w:r w:rsidRPr="004A11EB">
        <w:rPr>
          <w:rFonts w:cstheme="minorHAnsi"/>
        </w:rPr>
        <w:t xml:space="preserve"> Automated decision-making and Profiling are techniques often used in the financial services sector to both streamline processes and to measure risks or identify opportunities. </w:t>
      </w:r>
      <w:r w:rsidR="00EA17BE">
        <w:rPr>
          <w:rFonts w:cstheme="minorHAnsi"/>
        </w:rPr>
        <w:t xml:space="preserve">Argeau does not </w:t>
      </w:r>
      <w:r w:rsidR="00B9257D">
        <w:rPr>
          <w:rFonts w:cstheme="minorHAnsi"/>
        </w:rPr>
        <w:t xml:space="preserve">carry out client profiling or </w:t>
      </w:r>
      <w:r w:rsidR="00EA17BE">
        <w:rPr>
          <w:rFonts w:cstheme="minorHAnsi"/>
        </w:rPr>
        <w:t>engage in automatic decision making</w:t>
      </w:r>
      <w:r w:rsidR="00B9257D">
        <w:rPr>
          <w:rFonts w:cstheme="minorHAnsi"/>
        </w:rPr>
        <w:t>.</w:t>
      </w:r>
    </w:p>
    <w:p w14:paraId="14FB6198" w14:textId="5D9E87BA" w:rsidR="00F41674" w:rsidRDefault="004A11EB">
      <w:pPr>
        <w:rPr>
          <w:rFonts w:cstheme="minorHAnsi"/>
        </w:rPr>
      </w:pPr>
      <w:r w:rsidRPr="004A11EB">
        <w:rPr>
          <w:rFonts w:cstheme="minorHAnsi"/>
        </w:rPr>
        <w:t xml:space="preserve"> </w:t>
      </w:r>
      <w:r w:rsidRPr="00B9257D">
        <w:rPr>
          <w:rFonts w:cstheme="minorHAnsi"/>
          <w:b/>
          <w:bCs/>
        </w:rPr>
        <w:t>Additional Processing</w:t>
      </w:r>
      <w:r w:rsidRPr="004A11EB">
        <w:rPr>
          <w:rFonts w:cstheme="minorHAnsi"/>
        </w:rPr>
        <w:t xml:space="preserve">: If we intend to further process your personal data for a purpose other than for which the data was collected, we will </w:t>
      </w:r>
      <w:r w:rsidR="00F41674">
        <w:rPr>
          <w:rFonts w:cstheme="minorHAnsi"/>
        </w:rPr>
        <w:t>notify you in advance.</w:t>
      </w:r>
    </w:p>
    <w:p w14:paraId="1839D9BF" w14:textId="77777777" w:rsidR="00F41674" w:rsidRDefault="004A11EB">
      <w:pPr>
        <w:rPr>
          <w:rFonts w:cstheme="minorHAnsi"/>
        </w:rPr>
      </w:pPr>
      <w:r w:rsidRPr="00F41674">
        <w:rPr>
          <w:rFonts w:cstheme="minorHAnsi"/>
          <w:b/>
          <w:bCs/>
        </w:rPr>
        <w:lastRenderedPageBreak/>
        <w:t>Contact Us</w:t>
      </w:r>
      <w:r w:rsidRPr="004A11EB">
        <w:rPr>
          <w:rFonts w:cstheme="minorHAnsi"/>
        </w:rPr>
        <w:t xml:space="preserve"> </w:t>
      </w:r>
    </w:p>
    <w:p w14:paraId="677CBD9D" w14:textId="1BD29269" w:rsidR="00B14D00" w:rsidRDefault="004A11EB">
      <w:pPr>
        <w:rPr>
          <w:rFonts w:cstheme="minorHAnsi"/>
        </w:rPr>
      </w:pPr>
      <w:r w:rsidRPr="004A11EB">
        <w:rPr>
          <w:rFonts w:cstheme="minorHAnsi"/>
        </w:rPr>
        <w:t>Your privacy is important to us. If you have any comments or questions regarding this statement, please contact us on (</w:t>
      </w:r>
      <w:r w:rsidR="00B14D00" w:rsidRPr="004A11EB">
        <w:rPr>
          <w:rFonts w:cstheme="minorHAnsi"/>
        </w:rPr>
        <w:t>01</w:t>
      </w:r>
      <w:r w:rsidR="00B14D00">
        <w:rPr>
          <w:rFonts w:cstheme="minorHAnsi"/>
        </w:rPr>
        <w:t>)</w:t>
      </w:r>
      <w:r w:rsidR="00B14D00" w:rsidRPr="004A11EB">
        <w:rPr>
          <w:rFonts w:cstheme="minorHAnsi"/>
        </w:rPr>
        <w:t xml:space="preserve"> 969 4444</w:t>
      </w:r>
      <w:r w:rsidR="00B14D00">
        <w:rPr>
          <w:rFonts w:cstheme="minorHAnsi"/>
        </w:rPr>
        <w:t xml:space="preserve"> </w:t>
      </w:r>
      <w:r w:rsidRPr="004A11EB">
        <w:rPr>
          <w:rFonts w:cstheme="minorHAnsi"/>
        </w:rPr>
        <w:t xml:space="preserve">or email </w:t>
      </w:r>
      <w:hyperlink r:id="rId8" w:history="1">
        <w:r w:rsidR="00B14D00" w:rsidRPr="00823C09">
          <w:rPr>
            <w:rStyle w:val="Hyperlink"/>
            <w:rFonts w:cstheme="minorHAnsi"/>
          </w:rPr>
          <w:t>adam.cleland@argeau.ie</w:t>
        </w:r>
      </w:hyperlink>
    </w:p>
    <w:p w14:paraId="758C9A56" w14:textId="77777777" w:rsidR="00B14D00" w:rsidRPr="00BF28E0" w:rsidRDefault="004A11EB">
      <w:pPr>
        <w:rPr>
          <w:rFonts w:cstheme="minorHAnsi"/>
          <w:b/>
          <w:bCs/>
        </w:rPr>
      </w:pPr>
      <w:r w:rsidRPr="00BF28E0">
        <w:rPr>
          <w:rFonts w:cstheme="minorHAnsi"/>
          <w:b/>
          <w:bCs/>
        </w:rPr>
        <w:t xml:space="preserve">Privacy </w:t>
      </w:r>
      <w:r w:rsidR="00B14D00" w:rsidRPr="00BF28E0">
        <w:rPr>
          <w:rFonts w:cstheme="minorHAnsi"/>
          <w:b/>
          <w:bCs/>
        </w:rPr>
        <w:t>Notice</w:t>
      </w:r>
      <w:r w:rsidRPr="00BF28E0">
        <w:rPr>
          <w:rFonts w:cstheme="minorHAnsi"/>
          <w:b/>
          <w:bCs/>
        </w:rPr>
        <w:t xml:space="preserve"> Changes</w:t>
      </w:r>
    </w:p>
    <w:p w14:paraId="1A18C1D5" w14:textId="667D1E9E" w:rsidR="00213E61" w:rsidRPr="004A11EB" w:rsidRDefault="00BF28E0">
      <w:pPr>
        <w:rPr>
          <w:rFonts w:cstheme="minorHAnsi"/>
        </w:rPr>
      </w:pPr>
      <w:r>
        <w:rPr>
          <w:rFonts w:cstheme="minorHAnsi"/>
        </w:rPr>
        <w:t xml:space="preserve">Argeau </w:t>
      </w:r>
      <w:r w:rsidR="004A11EB" w:rsidRPr="004A11EB">
        <w:rPr>
          <w:rFonts w:cstheme="minorHAnsi"/>
        </w:rPr>
        <w:t xml:space="preserve">may change this </w:t>
      </w:r>
      <w:r>
        <w:rPr>
          <w:rFonts w:cstheme="minorHAnsi"/>
        </w:rPr>
        <w:t>Privacy Notice</w:t>
      </w:r>
      <w:r w:rsidR="004A11EB" w:rsidRPr="004A11EB">
        <w:rPr>
          <w:rFonts w:cstheme="minorHAnsi"/>
        </w:rPr>
        <w:t xml:space="preserve"> from time to time. When such a change is made, we will post a revised version online. Changes will be effective from the point at which they are posted. It is your responsibility to review this privacy policy periodically so </w:t>
      </w:r>
      <w:r w:rsidR="00087C17" w:rsidRPr="004A11EB">
        <w:rPr>
          <w:rFonts w:cstheme="minorHAnsi"/>
        </w:rPr>
        <w:t>you are</w:t>
      </w:r>
      <w:r w:rsidR="004A11EB" w:rsidRPr="004A11EB">
        <w:rPr>
          <w:rFonts w:cstheme="minorHAnsi"/>
        </w:rPr>
        <w:t xml:space="preserve"> aware of any changes. By using our </w:t>
      </w:r>
      <w:r w:rsidR="00087C17" w:rsidRPr="004A11EB">
        <w:rPr>
          <w:rFonts w:cstheme="minorHAnsi"/>
        </w:rPr>
        <w:t>services,</w:t>
      </w:r>
      <w:r w:rsidR="004A11EB" w:rsidRPr="004A11EB">
        <w:rPr>
          <w:rFonts w:cstheme="minorHAnsi"/>
        </w:rPr>
        <w:t xml:space="preserve"> you agree to this privacy policy. This privacy policy was last reviewed in </w:t>
      </w:r>
      <w:r w:rsidR="00323155">
        <w:rPr>
          <w:rFonts w:cstheme="minorHAnsi"/>
        </w:rPr>
        <w:t>June 2020</w:t>
      </w:r>
      <w:r w:rsidR="004A11EB" w:rsidRPr="004A11EB">
        <w:rPr>
          <w:rFonts w:cstheme="minorHAnsi"/>
        </w:rPr>
        <w:t>.</w:t>
      </w:r>
    </w:p>
    <w:sectPr w:rsidR="00213E61" w:rsidRPr="004A11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10CA"/>
    <w:multiLevelType w:val="hybridMultilevel"/>
    <w:tmpl w:val="A3DCA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B46458"/>
    <w:multiLevelType w:val="hybridMultilevel"/>
    <w:tmpl w:val="C3A62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3C5B47"/>
    <w:multiLevelType w:val="hybridMultilevel"/>
    <w:tmpl w:val="E088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E27C9"/>
    <w:multiLevelType w:val="hybridMultilevel"/>
    <w:tmpl w:val="275E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EB"/>
    <w:rsid w:val="000068D3"/>
    <w:rsid w:val="00087C17"/>
    <w:rsid w:val="000A26F2"/>
    <w:rsid w:val="000C08F9"/>
    <w:rsid w:val="00161499"/>
    <w:rsid w:val="00164F1C"/>
    <w:rsid w:val="001A475D"/>
    <w:rsid w:val="001A7550"/>
    <w:rsid w:val="001C194D"/>
    <w:rsid w:val="002019FE"/>
    <w:rsid w:val="00205FF3"/>
    <w:rsid w:val="00235FF1"/>
    <w:rsid w:val="00251AF1"/>
    <w:rsid w:val="00264DB7"/>
    <w:rsid w:val="0027561F"/>
    <w:rsid w:val="00293E8B"/>
    <w:rsid w:val="00294A4F"/>
    <w:rsid w:val="002A6170"/>
    <w:rsid w:val="00323155"/>
    <w:rsid w:val="00361057"/>
    <w:rsid w:val="00373D69"/>
    <w:rsid w:val="003B0896"/>
    <w:rsid w:val="003B29E1"/>
    <w:rsid w:val="004106D1"/>
    <w:rsid w:val="00440C98"/>
    <w:rsid w:val="00446785"/>
    <w:rsid w:val="0047110A"/>
    <w:rsid w:val="004A11EB"/>
    <w:rsid w:val="00512327"/>
    <w:rsid w:val="005254B2"/>
    <w:rsid w:val="0057179C"/>
    <w:rsid w:val="005C390A"/>
    <w:rsid w:val="005C3D3C"/>
    <w:rsid w:val="006212B4"/>
    <w:rsid w:val="00621C99"/>
    <w:rsid w:val="00766794"/>
    <w:rsid w:val="007830DF"/>
    <w:rsid w:val="007B098D"/>
    <w:rsid w:val="007D6FB9"/>
    <w:rsid w:val="007E271A"/>
    <w:rsid w:val="007F1CCB"/>
    <w:rsid w:val="00826545"/>
    <w:rsid w:val="0084453B"/>
    <w:rsid w:val="00876F67"/>
    <w:rsid w:val="008814EA"/>
    <w:rsid w:val="008E74AE"/>
    <w:rsid w:val="008F0C0C"/>
    <w:rsid w:val="00925875"/>
    <w:rsid w:val="0094024E"/>
    <w:rsid w:val="00970D4D"/>
    <w:rsid w:val="00991918"/>
    <w:rsid w:val="00994B89"/>
    <w:rsid w:val="009F6B53"/>
    <w:rsid w:val="00A06991"/>
    <w:rsid w:val="00A70FC5"/>
    <w:rsid w:val="00AE0924"/>
    <w:rsid w:val="00AE228F"/>
    <w:rsid w:val="00B14D00"/>
    <w:rsid w:val="00B9257D"/>
    <w:rsid w:val="00BA00C3"/>
    <w:rsid w:val="00BC6DB2"/>
    <w:rsid w:val="00BD3928"/>
    <w:rsid w:val="00BF28E0"/>
    <w:rsid w:val="00C10D44"/>
    <w:rsid w:val="00C1753D"/>
    <w:rsid w:val="00C20572"/>
    <w:rsid w:val="00CC239D"/>
    <w:rsid w:val="00CE5A58"/>
    <w:rsid w:val="00D15F60"/>
    <w:rsid w:val="00DB4B3E"/>
    <w:rsid w:val="00DD112D"/>
    <w:rsid w:val="00EA17BE"/>
    <w:rsid w:val="00EA6B27"/>
    <w:rsid w:val="00F0268F"/>
    <w:rsid w:val="00F41674"/>
    <w:rsid w:val="00F612B6"/>
    <w:rsid w:val="00FC2CB2"/>
    <w:rsid w:val="00FE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D764D"/>
  <w15:chartTrackingRefBased/>
  <w15:docId w15:val="{C40CDBCA-3630-43B4-85A1-5B1966A5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11EB"/>
    <w:rPr>
      <w:color w:val="0563C1" w:themeColor="hyperlink"/>
      <w:u w:val="single"/>
    </w:rPr>
  </w:style>
  <w:style w:type="character" w:styleId="UnresolvedMention">
    <w:name w:val="Unresolved Mention"/>
    <w:basedOn w:val="DefaultParagraphFont"/>
    <w:uiPriority w:val="99"/>
    <w:semiHidden/>
    <w:unhideWhenUsed/>
    <w:rsid w:val="004A11EB"/>
    <w:rPr>
      <w:color w:val="605E5C"/>
      <w:shd w:val="clear" w:color="auto" w:fill="E1DFDD"/>
    </w:rPr>
  </w:style>
  <w:style w:type="paragraph" w:styleId="NormalWeb">
    <w:name w:val="Normal (Web)"/>
    <w:basedOn w:val="Normal"/>
    <w:uiPriority w:val="99"/>
    <w:semiHidden/>
    <w:unhideWhenUsed/>
    <w:rsid w:val="00251AF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20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43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m.cleland@argeau.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67B3AC279D974097AFF2DEB2CE1418" ma:contentTypeVersion="13" ma:contentTypeDescription="Create a new document." ma:contentTypeScope="" ma:versionID="4dc72eaceffae3a8f8712516e07de7b1">
  <xsd:schema xmlns:xsd="http://www.w3.org/2001/XMLSchema" xmlns:xs="http://www.w3.org/2001/XMLSchema" xmlns:p="http://schemas.microsoft.com/office/2006/metadata/properties" xmlns:ns2="13a0af1d-1401-4dee-a673-64a87e75113d" xmlns:ns3="4c2d8ed7-9b68-40b5-9c30-3e5afdf21e03" targetNamespace="http://schemas.microsoft.com/office/2006/metadata/properties" ma:root="true" ma:fieldsID="d26c4d8a8cf671cd18d245f5d1b42e4d" ns2:_="" ns3:_="">
    <xsd:import namespace="13a0af1d-1401-4dee-a673-64a87e75113d"/>
    <xsd:import namespace="4c2d8ed7-9b68-40b5-9c30-3e5afdf21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a0af1d-1401-4dee-a673-64a87e751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2d8ed7-9b68-40b5-9c30-3e5afdf21e0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c2d8ed7-9b68-40b5-9c30-3e5afdf21e03">
      <UserInfo>
        <DisplayName>Eshrag Elawad</DisplayName>
        <AccountId>13</AccountId>
        <AccountType/>
      </UserInfo>
      <UserInfo>
        <DisplayName>Ryan McGloin</DisplayName>
        <AccountId>6</AccountId>
        <AccountType/>
      </UserInfo>
    </SharedWithUsers>
  </documentManagement>
</p:properties>
</file>

<file path=customXml/itemProps1.xml><?xml version="1.0" encoding="utf-8"?>
<ds:datastoreItem xmlns:ds="http://schemas.openxmlformats.org/officeDocument/2006/customXml" ds:itemID="{F6A45659-A1D5-4108-B602-0F64EB0A285E}"/>
</file>

<file path=customXml/itemProps2.xml><?xml version="1.0" encoding="utf-8"?>
<ds:datastoreItem xmlns:ds="http://schemas.openxmlformats.org/officeDocument/2006/customXml" ds:itemID="{C0BA8395-DDDA-45DE-BFCD-575036D35675}">
  <ds:schemaRefs>
    <ds:schemaRef ds:uri="http://schemas.microsoft.com/sharepoint/v3/contenttype/forms"/>
  </ds:schemaRefs>
</ds:datastoreItem>
</file>

<file path=customXml/itemProps3.xml><?xml version="1.0" encoding="utf-8"?>
<ds:datastoreItem xmlns:ds="http://schemas.openxmlformats.org/officeDocument/2006/customXml" ds:itemID="{A2C00F53-791E-43AC-B754-1960F6B2C2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1319</Words>
  <Characters>7524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Downey</dc:creator>
  <cp:keywords/>
  <dc:description/>
  <cp:lastModifiedBy>Adam Cleland</cp:lastModifiedBy>
  <cp:revision>2</cp:revision>
  <dcterms:created xsi:type="dcterms:W3CDTF">2020-07-29T08:57:00Z</dcterms:created>
  <dcterms:modified xsi:type="dcterms:W3CDTF">2020-07-29T08:57:00Z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0x0101004567B3AC279D974097AFF2DEB2CE1418</vt:lpwstr>
  </property>
</Properties>
</file>